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179"/>
      </w:tblGrid>
      <w:tr w:rsidR="00E330C3" w:rsidRPr="00E330C3" w14:paraId="0607ADE9" w14:textId="77777777" w:rsidTr="00E330C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E9F0822" w14:textId="77777777" w:rsidR="00E330C3" w:rsidRPr="00E330C3" w:rsidRDefault="00E330C3" w:rsidP="00E330C3">
            <w:pPr>
              <w:jc w:val="center"/>
              <w:rPr>
                <w:rFonts w:ascii="Times New Roman" w:eastAsia="Times New Roman" w:hAnsi="Times New Roman" w:cs="Times New Roman"/>
              </w:rPr>
            </w:pPr>
            <w:r w:rsidRPr="00E330C3">
              <w:rPr>
                <w:rFonts w:ascii="Times New Roman" w:eastAsia="Times New Roman" w:hAnsi="Times New Roman" w:cs="Times New Roman"/>
                <w:b/>
                <w:bCs/>
                <w:color w:val="000000"/>
                <w:sz w:val="28"/>
                <w:szCs w:val="28"/>
              </w:rPr>
              <w:br/>
              <w:t>Music Lesson Plan Form</w:t>
            </w:r>
          </w:p>
        </w:tc>
      </w:tr>
    </w:tbl>
    <w:p w14:paraId="6FA787E7" w14:textId="77777777" w:rsidR="00E330C3" w:rsidRPr="00E330C3" w:rsidRDefault="00E330C3" w:rsidP="00E330C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800"/>
        <w:gridCol w:w="2450"/>
        <w:gridCol w:w="1665"/>
      </w:tblGrid>
      <w:tr w:rsidR="00E330C3" w:rsidRPr="00E330C3" w14:paraId="2DA34E72" w14:textId="77777777" w:rsidTr="00E330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594F8"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b/>
                <w:bCs/>
                <w:color w:val="000000"/>
                <w:sz w:val="18"/>
                <w:szCs w:val="18"/>
              </w:rPr>
              <w:t>Teacher: Sue Doiron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09EE0"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b/>
                <w:bCs/>
                <w:color w:val="000000"/>
                <w:sz w:val="18"/>
                <w:szCs w:val="18"/>
              </w:rPr>
              <w:t>Class/Course: General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BB45D"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b/>
                <w:bCs/>
                <w:color w:val="000000"/>
                <w:sz w:val="18"/>
                <w:szCs w:val="18"/>
              </w:rPr>
              <w:t>Grade Level:  6,7,8</w:t>
            </w:r>
          </w:p>
        </w:tc>
      </w:tr>
    </w:tbl>
    <w:p w14:paraId="6D052C26" w14:textId="77777777" w:rsidR="00E330C3" w:rsidRPr="00E330C3" w:rsidRDefault="00E330C3" w:rsidP="00E330C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E330C3" w:rsidRPr="00E330C3" w14:paraId="0802D520" w14:textId="77777777" w:rsidTr="00E330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BAB9B"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b/>
                <w:bCs/>
                <w:color w:val="000000"/>
              </w:rPr>
              <w:t>A. National Music Standards (indicate which standards are associated with this lesson) </w:t>
            </w:r>
          </w:p>
          <w:p w14:paraId="7573589C" w14:textId="77777777" w:rsidR="00E330C3" w:rsidRPr="00E330C3" w:rsidRDefault="00E330C3" w:rsidP="00E330C3">
            <w:pPr>
              <w:rPr>
                <w:rFonts w:ascii="Times New Roman" w:eastAsia="Times New Roman" w:hAnsi="Times New Roman" w:cs="Times New Roman"/>
              </w:rPr>
            </w:pPr>
            <w:hyperlink r:id="rId5" w:history="1">
              <w:r w:rsidRPr="00E330C3">
                <w:rPr>
                  <w:rFonts w:ascii="Times New Roman" w:eastAsia="Times New Roman" w:hAnsi="Times New Roman" w:cs="Times New Roman"/>
                  <w:color w:val="1155CC"/>
                  <w:u w:val="single"/>
                  <w:shd w:val="clear" w:color="auto" w:fill="FFFFFF"/>
                </w:rPr>
                <w:t>http://www.nafme.org/my-classroom/standards/</w:t>
              </w:r>
            </w:hyperlink>
            <w:r w:rsidRPr="00E330C3">
              <w:rPr>
                <w:rFonts w:ascii="Times New Roman" w:eastAsia="Times New Roman" w:hAnsi="Times New Roman" w:cs="Times New Roman"/>
                <w:color w:val="333333"/>
                <w:shd w:val="clear" w:color="auto" w:fill="FFFFFF"/>
              </w:rPr>
              <w:t> </w:t>
            </w:r>
          </w:p>
          <w:p w14:paraId="651B49E3" w14:textId="77777777" w:rsidR="00E330C3" w:rsidRPr="00E330C3" w:rsidRDefault="00E330C3" w:rsidP="00E330C3">
            <w:pPr>
              <w:rPr>
                <w:rFonts w:ascii="Times New Roman" w:eastAsia="Times New Roman" w:hAnsi="Times New Roman" w:cs="Times New Roman"/>
              </w:rPr>
            </w:pPr>
          </w:p>
          <w:p w14:paraId="62EE74FC" w14:textId="77777777" w:rsidR="00E330C3" w:rsidRPr="00E330C3" w:rsidRDefault="00E330C3" w:rsidP="00E330C3">
            <w:pPr>
              <w:numPr>
                <w:ilvl w:val="0"/>
                <w:numId w:val="1"/>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Creating: MU:Cr1.1.6, MU:Cr3.2.6</w:t>
            </w:r>
          </w:p>
          <w:p w14:paraId="710ADA7C" w14:textId="77777777" w:rsidR="00E330C3" w:rsidRPr="00E330C3" w:rsidRDefault="00E330C3" w:rsidP="00E330C3">
            <w:pPr>
              <w:numPr>
                <w:ilvl w:val="0"/>
                <w:numId w:val="1"/>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Performing: MU:Pr5.1</w:t>
            </w:r>
          </w:p>
          <w:p w14:paraId="486CB950" w14:textId="77777777" w:rsidR="00E330C3" w:rsidRPr="00E330C3" w:rsidRDefault="00E330C3" w:rsidP="00E330C3">
            <w:pPr>
              <w:numPr>
                <w:ilvl w:val="0"/>
                <w:numId w:val="1"/>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Responding</w:t>
            </w:r>
          </w:p>
          <w:p w14:paraId="0E0E0C0E" w14:textId="77777777" w:rsidR="00E330C3" w:rsidRPr="00E330C3" w:rsidRDefault="00E330C3" w:rsidP="00E330C3">
            <w:pPr>
              <w:rPr>
                <w:rFonts w:ascii="Times New Roman" w:eastAsia="Times New Roman" w:hAnsi="Times New Roman" w:cs="Times New Roman"/>
              </w:rPr>
            </w:pPr>
          </w:p>
          <w:p w14:paraId="4BF12E55"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color w:val="333333"/>
                <w:shd w:val="clear" w:color="auto" w:fill="FFFFFF"/>
              </w:rPr>
              <w:t>Include one or more Core Standards that the lesson focus include:</w:t>
            </w:r>
          </w:p>
          <w:p w14:paraId="7E8B4406" w14:textId="77777777" w:rsidR="00E330C3" w:rsidRPr="00E330C3" w:rsidRDefault="00E330C3" w:rsidP="00E330C3">
            <w:pPr>
              <w:rPr>
                <w:rFonts w:ascii="Times New Roman" w:eastAsia="Times New Roman" w:hAnsi="Times New Roman" w:cs="Times New Roman"/>
              </w:rPr>
            </w:pPr>
          </w:p>
          <w:p w14:paraId="3FBD8F85" w14:textId="77777777" w:rsidR="00E330C3" w:rsidRPr="00E330C3" w:rsidRDefault="00E330C3" w:rsidP="00E330C3">
            <w:pPr>
              <w:numPr>
                <w:ilvl w:val="0"/>
                <w:numId w:val="2"/>
              </w:numPr>
              <w:textAlignment w:val="baseline"/>
              <w:rPr>
                <w:rFonts w:ascii="Times New Roman" w:eastAsia="Times New Roman" w:hAnsi="Times New Roman" w:cs="Times New Roman"/>
                <w:color w:val="333333"/>
                <w:sz w:val="20"/>
                <w:szCs w:val="20"/>
              </w:rPr>
            </w:pPr>
            <w:hyperlink r:id="rId6" w:history="1">
              <w:r w:rsidRPr="00E330C3">
                <w:rPr>
                  <w:rFonts w:ascii="Times New Roman" w:eastAsia="Times New Roman" w:hAnsi="Times New Roman" w:cs="Times New Roman"/>
                  <w:color w:val="1155CC"/>
                  <w:sz w:val="20"/>
                  <w:szCs w:val="20"/>
                  <w:u w:val="single"/>
                  <w:shd w:val="clear" w:color="auto" w:fill="FFFFFF"/>
                </w:rPr>
                <w:t>Core Music Standards (PK-8 General Music)</w:t>
              </w:r>
            </w:hyperlink>
          </w:p>
          <w:p w14:paraId="6637A62C" w14:textId="77777777" w:rsidR="00E330C3" w:rsidRPr="00E330C3" w:rsidRDefault="00E330C3" w:rsidP="00E330C3">
            <w:pPr>
              <w:numPr>
                <w:ilvl w:val="0"/>
                <w:numId w:val="2"/>
              </w:numPr>
              <w:textAlignment w:val="baseline"/>
              <w:rPr>
                <w:rFonts w:ascii="Times New Roman" w:eastAsia="Times New Roman" w:hAnsi="Times New Roman" w:cs="Times New Roman"/>
                <w:color w:val="333333"/>
                <w:sz w:val="20"/>
                <w:szCs w:val="20"/>
              </w:rPr>
            </w:pPr>
            <w:hyperlink r:id="rId7" w:history="1">
              <w:r w:rsidRPr="00E330C3">
                <w:rPr>
                  <w:rFonts w:ascii="Times New Roman" w:eastAsia="Times New Roman" w:hAnsi="Times New Roman" w:cs="Times New Roman"/>
                  <w:color w:val="1155CC"/>
                  <w:sz w:val="20"/>
                  <w:szCs w:val="20"/>
                  <w:u w:val="single"/>
                  <w:shd w:val="clear" w:color="auto" w:fill="FFFFFF"/>
                </w:rPr>
                <w:t>Core Music Standards (Composition/Theory)</w:t>
              </w:r>
            </w:hyperlink>
          </w:p>
          <w:p w14:paraId="7FEEE369" w14:textId="77777777" w:rsidR="00E330C3" w:rsidRPr="00E330C3" w:rsidRDefault="00E330C3" w:rsidP="00E330C3">
            <w:pPr>
              <w:numPr>
                <w:ilvl w:val="0"/>
                <w:numId w:val="2"/>
              </w:numPr>
              <w:textAlignment w:val="baseline"/>
              <w:rPr>
                <w:rFonts w:ascii="Times New Roman" w:eastAsia="Times New Roman" w:hAnsi="Times New Roman" w:cs="Times New Roman"/>
                <w:color w:val="333333"/>
                <w:sz w:val="20"/>
                <w:szCs w:val="20"/>
              </w:rPr>
            </w:pPr>
            <w:hyperlink r:id="rId8" w:history="1">
              <w:r w:rsidRPr="00E330C3">
                <w:rPr>
                  <w:rFonts w:ascii="Times New Roman" w:eastAsia="Times New Roman" w:hAnsi="Times New Roman" w:cs="Times New Roman"/>
                  <w:color w:val="1155CC"/>
                  <w:sz w:val="20"/>
                  <w:szCs w:val="20"/>
                  <w:u w:val="single"/>
                  <w:shd w:val="clear" w:color="auto" w:fill="FFFFFF"/>
                </w:rPr>
                <w:t>Core Music Standards (Music Technology)</w:t>
              </w:r>
            </w:hyperlink>
          </w:p>
          <w:p w14:paraId="0A9735E6" w14:textId="77777777" w:rsidR="00E330C3" w:rsidRPr="00E330C3" w:rsidRDefault="00E330C3" w:rsidP="00E330C3">
            <w:pPr>
              <w:numPr>
                <w:ilvl w:val="0"/>
                <w:numId w:val="2"/>
              </w:numPr>
              <w:textAlignment w:val="baseline"/>
              <w:rPr>
                <w:rFonts w:ascii="Times New Roman" w:eastAsia="Times New Roman" w:hAnsi="Times New Roman" w:cs="Times New Roman"/>
                <w:color w:val="333333"/>
                <w:sz w:val="20"/>
                <w:szCs w:val="20"/>
              </w:rPr>
            </w:pPr>
            <w:hyperlink r:id="rId9" w:history="1">
              <w:r w:rsidRPr="00E330C3">
                <w:rPr>
                  <w:rFonts w:ascii="Times New Roman" w:eastAsia="Times New Roman" w:hAnsi="Times New Roman" w:cs="Times New Roman"/>
                  <w:color w:val="1155CC"/>
                  <w:sz w:val="20"/>
                  <w:szCs w:val="20"/>
                  <w:u w:val="single"/>
                  <w:shd w:val="clear" w:color="auto" w:fill="FFFFFF"/>
                </w:rPr>
                <w:t>Core Music Standards (Guitar/Keyboard/Harmonizing Instruments)</w:t>
              </w:r>
            </w:hyperlink>
          </w:p>
          <w:p w14:paraId="65FB6AAE" w14:textId="77777777" w:rsidR="00E330C3" w:rsidRPr="00E330C3" w:rsidRDefault="00E330C3" w:rsidP="00E330C3">
            <w:pPr>
              <w:numPr>
                <w:ilvl w:val="0"/>
                <w:numId w:val="2"/>
              </w:numPr>
              <w:textAlignment w:val="baseline"/>
              <w:rPr>
                <w:rFonts w:ascii="Times New Roman" w:eastAsia="Times New Roman" w:hAnsi="Times New Roman" w:cs="Times New Roman"/>
                <w:color w:val="333333"/>
                <w:sz w:val="20"/>
                <w:szCs w:val="20"/>
              </w:rPr>
            </w:pPr>
            <w:hyperlink r:id="rId10" w:history="1">
              <w:r w:rsidRPr="00E330C3">
                <w:rPr>
                  <w:rFonts w:ascii="Times New Roman" w:eastAsia="Times New Roman" w:hAnsi="Times New Roman" w:cs="Times New Roman"/>
                  <w:color w:val="1155CC"/>
                  <w:sz w:val="20"/>
                  <w:szCs w:val="20"/>
                  <w:u w:val="single"/>
                  <w:shd w:val="clear" w:color="auto" w:fill="FFFFFF"/>
                </w:rPr>
                <w:t>Core Music Standards (Ensemble)</w:t>
              </w:r>
            </w:hyperlink>
          </w:p>
          <w:p w14:paraId="793882E7" w14:textId="77777777" w:rsidR="00E330C3" w:rsidRPr="00E330C3" w:rsidRDefault="00E330C3" w:rsidP="00E330C3">
            <w:pPr>
              <w:rPr>
                <w:rFonts w:ascii="Times New Roman" w:eastAsia="Times New Roman" w:hAnsi="Times New Roman" w:cs="Times New Roman"/>
              </w:rPr>
            </w:pPr>
          </w:p>
        </w:tc>
      </w:tr>
      <w:tr w:rsidR="00E330C3" w:rsidRPr="00E330C3" w14:paraId="452BA231" w14:textId="77777777" w:rsidTr="00E330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6F42E"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b/>
                <w:bCs/>
                <w:color w:val="333333"/>
                <w:shd w:val="clear" w:color="auto" w:fill="FFFFFF"/>
              </w:rPr>
              <w:t>B. Optional:</w:t>
            </w:r>
            <w:r w:rsidRPr="00E330C3">
              <w:rPr>
                <w:rFonts w:ascii="Times New Roman" w:eastAsia="Times New Roman" w:hAnsi="Times New Roman" w:cs="Times New Roman"/>
                <w:color w:val="333333"/>
                <w:shd w:val="clear" w:color="auto" w:fill="FFFFFF"/>
              </w:rPr>
              <w:t xml:space="preserve"> </w:t>
            </w:r>
            <w:r w:rsidRPr="00E330C3">
              <w:rPr>
                <w:rFonts w:ascii="Times New Roman" w:eastAsia="Times New Roman" w:hAnsi="Times New Roman" w:cs="Times New Roman"/>
                <w:b/>
                <w:bCs/>
                <w:color w:val="333333"/>
                <w:shd w:val="clear" w:color="auto" w:fill="FFFFFF"/>
              </w:rPr>
              <w:t> List your state standards that are addressed in this lesson </w:t>
            </w:r>
          </w:p>
          <w:p w14:paraId="58C27475" w14:textId="77777777" w:rsidR="00E330C3" w:rsidRPr="00E330C3" w:rsidRDefault="00E330C3" w:rsidP="00E330C3">
            <w:pPr>
              <w:rPr>
                <w:rFonts w:ascii="Times New Roman" w:eastAsia="Times New Roman" w:hAnsi="Times New Roman" w:cs="Times New Roman"/>
              </w:rPr>
            </w:pPr>
            <w:r w:rsidRPr="00E330C3">
              <w:rPr>
                <w:rFonts w:ascii="Arial" w:eastAsia="Times New Roman" w:hAnsi="Arial" w:cs="Arial"/>
                <w:color w:val="000000"/>
                <w:sz w:val="22"/>
                <w:szCs w:val="22"/>
              </w:rPr>
              <w:t>same as above</w:t>
            </w:r>
          </w:p>
          <w:p w14:paraId="36FA8E23" w14:textId="77777777" w:rsidR="00E330C3" w:rsidRPr="00E330C3" w:rsidRDefault="00E330C3" w:rsidP="00E330C3">
            <w:pPr>
              <w:rPr>
                <w:rFonts w:ascii="Times New Roman" w:eastAsia="Times New Roman" w:hAnsi="Times New Roman" w:cs="Times New Roman"/>
              </w:rPr>
            </w:pPr>
          </w:p>
        </w:tc>
      </w:tr>
      <w:tr w:rsidR="00E330C3" w:rsidRPr="00E330C3" w14:paraId="1D161E79" w14:textId="77777777" w:rsidTr="00E330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A0499"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b/>
                <w:bCs/>
                <w:color w:val="333333"/>
                <w:shd w:val="clear" w:color="auto" w:fill="FFFFFF"/>
              </w:rPr>
              <w:t>C. Indicate the TI:ME Technology Areas of Competency that are addressed in this lesson </w:t>
            </w:r>
          </w:p>
          <w:p w14:paraId="538F3068" w14:textId="77777777" w:rsidR="00E330C3" w:rsidRPr="00E330C3" w:rsidRDefault="00E330C3" w:rsidP="00E330C3">
            <w:pPr>
              <w:rPr>
                <w:rFonts w:ascii="Times New Roman" w:eastAsia="Times New Roman" w:hAnsi="Times New Roman" w:cs="Times New Roman"/>
              </w:rPr>
            </w:pPr>
            <w:hyperlink r:id="rId11" w:history="1">
              <w:r w:rsidRPr="00E330C3">
                <w:rPr>
                  <w:rFonts w:ascii="Times New Roman" w:eastAsia="Times New Roman" w:hAnsi="Times New Roman" w:cs="Times New Roman"/>
                  <w:b/>
                  <w:bCs/>
                  <w:color w:val="1155CC"/>
                  <w:sz w:val="20"/>
                  <w:szCs w:val="20"/>
                  <w:u w:val="single"/>
                  <w:shd w:val="clear" w:color="auto" w:fill="FFFFFF"/>
                </w:rPr>
                <w:t>https://ti-me.org/index.php/home/tapsu.html</w:t>
              </w:r>
            </w:hyperlink>
          </w:p>
          <w:p w14:paraId="3740E2EB" w14:textId="77777777" w:rsidR="00E330C3" w:rsidRPr="00E330C3" w:rsidRDefault="00E330C3" w:rsidP="00E330C3">
            <w:pPr>
              <w:rPr>
                <w:rFonts w:ascii="Times New Roman" w:eastAsia="Times New Roman" w:hAnsi="Times New Roman" w:cs="Times New Roman"/>
              </w:rPr>
            </w:pPr>
          </w:p>
          <w:p w14:paraId="4F4E22BE" w14:textId="77777777" w:rsidR="00E330C3" w:rsidRPr="00E330C3" w:rsidRDefault="00E330C3" w:rsidP="00E330C3">
            <w:pPr>
              <w:numPr>
                <w:ilvl w:val="0"/>
                <w:numId w:val="3"/>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 xml:space="preserve">Music Instruction Software- </w:t>
            </w:r>
            <w:proofErr w:type="spellStart"/>
            <w:r w:rsidRPr="00E330C3">
              <w:rPr>
                <w:rFonts w:ascii="Times New Roman" w:eastAsia="Times New Roman" w:hAnsi="Times New Roman" w:cs="Times New Roman"/>
                <w:color w:val="333333"/>
                <w:shd w:val="clear" w:color="auto" w:fill="FFFFFF"/>
              </w:rPr>
              <w:t>Noteflight</w:t>
            </w:r>
            <w:proofErr w:type="spellEnd"/>
          </w:p>
          <w:p w14:paraId="0397B6E8" w14:textId="77777777" w:rsidR="00E330C3" w:rsidRPr="00E330C3" w:rsidRDefault="00E330C3" w:rsidP="00E330C3">
            <w:pPr>
              <w:numPr>
                <w:ilvl w:val="0"/>
                <w:numId w:val="3"/>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Computer Music Notation</w:t>
            </w:r>
          </w:p>
          <w:p w14:paraId="6E509AA0" w14:textId="77777777" w:rsidR="00E330C3" w:rsidRPr="00E330C3" w:rsidRDefault="00E330C3" w:rsidP="00E330C3">
            <w:pPr>
              <w:numPr>
                <w:ilvl w:val="0"/>
                <w:numId w:val="3"/>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Multimedia Development</w:t>
            </w:r>
          </w:p>
          <w:p w14:paraId="2548DCBF" w14:textId="77777777" w:rsidR="00E330C3" w:rsidRPr="00E330C3" w:rsidRDefault="00E330C3" w:rsidP="00E330C3">
            <w:pPr>
              <w:numPr>
                <w:ilvl w:val="0"/>
                <w:numId w:val="3"/>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Productivity Tools, Classroom and Lab Resources</w:t>
            </w:r>
          </w:p>
          <w:p w14:paraId="77493F29" w14:textId="77777777" w:rsidR="00E330C3" w:rsidRPr="00E330C3" w:rsidRDefault="00E330C3" w:rsidP="00E330C3">
            <w:pPr>
              <w:numPr>
                <w:ilvl w:val="0"/>
                <w:numId w:val="3"/>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Electronic Music Production- digital recorder </w:t>
            </w:r>
          </w:p>
          <w:p w14:paraId="5008F570" w14:textId="77777777" w:rsidR="00E330C3" w:rsidRPr="00E330C3" w:rsidRDefault="00E330C3" w:rsidP="00E330C3">
            <w:pPr>
              <w:numPr>
                <w:ilvl w:val="0"/>
                <w:numId w:val="3"/>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Live Sound Reinforcement</w:t>
            </w:r>
          </w:p>
          <w:p w14:paraId="02BCB91C" w14:textId="77777777" w:rsidR="00E330C3" w:rsidRPr="00E330C3" w:rsidRDefault="00E330C3" w:rsidP="00E330C3">
            <w:pPr>
              <w:rPr>
                <w:rFonts w:ascii="Times New Roman" w:eastAsia="Times New Roman" w:hAnsi="Times New Roman" w:cs="Times New Roman"/>
              </w:rPr>
            </w:pPr>
          </w:p>
        </w:tc>
      </w:tr>
      <w:tr w:rsidR="00E330C3" w:rsidRPr="00E330C3" w14:paraId="143160D2" w14:textId="77777777" w:rsidTr="00E330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BBD61" w14:textId="77777777" w:rsidR="00E330C3" w:rsidRPr="00E330C3" w:rsidRDefault="00E330C3" w:rsidP="00E330C3">
            <w:pPr>
              <w:ind w:right="820"/>
              <w:rPr>
                <w:rFonts w:ascii="Times New Roman" w:eastAsia="Times New Roman" w:hAnsi="Times New Roman" w:cs="Times New Roman"/>
              </w:rPr>
            </w:pPr>
            <w:r w:rsidRPr="00E330C3">
              <w:rPr>
                <w:rFonts w:ascii="Times New Roman" w:eastAsia="Times New Roman" w:hAnsi="Times New Roman" w:cs="Times New Roman"/>
                <w:b/>
                <w:bCs/>
                <w:color w:val="000000"/>
              </w:rPr>
              <w:t xml:space="preserve">D. Objective(s): </w:t>
            </w:r>
            <w:r w:rsidRPr="00E330C3">
              <w:rPr>
                <w:rFonts w:ascii="Times New Roman" w:eastAsia="Times New Roman" w:hAnsi="Times New Roman" w:cs="Times New Roman"/>
                <w:color w:val="000000"/>
              </w:rPr>
              <w:t>as a result of this lesson students will know and/or be  able to…</w:t>
            </w:r>
          </w:p>
          <w:p w14:paraId="15BD36A4" w14:textId="77777777" w:rsidR="00E330C3" w:rsidRPr="00E330C3" w:rsidRDefault="00E330C3" w:rsidP="00E330C3">
            <w:pPr>
              <w:rPr>
                <w:rFonts w:ascii="Times New Roman" w:eastAsia="Times New Roman" w:hAnsi="Times New Roman" w:cs="Times New Roman"/>
              </w:rPr>
            </w:pPr>
          </w:p>
          <w:p w14:paraId="16E5E38F" w14:textId="77777777" w:rsidR="00E330C3" w:rsidRPr="00E330C3" w:rsidRDefault="00E330C3" w:rsidP="00E330C3">
            <w:pPr>
              <w:numPr>
                <w:ilvl w:val="0"/>
                <w:numId w:val="4"/>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Objective 1: Students will be able to create an original composition in ABA form following the requirements of the form as explained in the project.</w:t>
            </w:r>
          </w:p>
          <w:p w14:paraId="0C579E59" w14:textId="77777777" w:rsidR="00E330C3" w:rsidRPr="00E330C3" w:rsidRDefault="00E330C3" w:rsidP="00E330C3">
            <w:pPr>
              <w:numPr>
                <w:ilvl w:val="0"/>
                <w:numId w:val="4"/>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Objective 2: Students will learn to play their original song on either guitar or keyboard and have the opportunity to make any changes to their composition they feel necessary.</w:t>
            </w:r>
          </w:p>
          <w:p w14:paraId="1862750E" w14:textId="77777777" w:rsidR="00E330C3" w:rsidRPr="00E330C3" w:rsidRDefault="00E330C3" w:rsidP="00E330C3">
            <w:pPr>
              <w:numPr>
                <w:ilvl w:val="0"/>
                <w:numId w:val="4"/>
              </w:numPr>
              <w:textAlignment w:val="baseline"/>
              <w:rPr>
                <w:rFonts w:ascii="Times New Roman" w:eastAsia="Times New Roman" w:hAnsi="Times New Roman" w:cs="Times New Roman"/>
                <w:color w:val="333333"/>
              </w:rPr>
            </w:pPr>
            <w:r w:rsidRPr="00E330C3">
              <w:rPr>
                <w:rFonts w:ascii="Times New Roman" w:eastAsia="Times New Roman" w:hAnsi="Times New Roman" w:cs="Times New Roman"/>
                <w:color w:val="333333"/>
                <w:shd w:val="clear" w:color="auto" w:fill="FFFFFF"/>
              </w:rPr>
              <w:t>Objective 3 : Once students are ready, they will perform their original composition for the teacher and be scored on it based on the performance rubric we use on a regular basis.</w:t>
            </w:r>
          </w:p>
        </w:tc>
      </w:tr>
      <w:tr w:rsidR="00E330C3" w:rsidRPr="00E330C3" w14:paraId="3A828E25" w14:textId="77777777" w:rsidTr="00E330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C1DBF"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b/>
                <w:bCs/>
                <w:color w:val="000000"/>
              </w:rPr>
              <w:t>E. Required Prior Knowledge and Skills: </w:t>
            </w:r>
          </w:p>
          <w:p w14:paraId="79EE10D5"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i/>
                <w:iCs/>
                <w:color w:val="000000"/>
                <w:sz w:val="20"/>
                <w:szCs w:val="20"/>
              </w:rPr>
              <w:t>What must the students know or have experienced prior to this lesson?</w:t>
            </w:r>
          </w:p>
          <w:p w14:paraId="3D08C386" w14:textId="628BDBC6" w:rsidR="00E330C3" w:rsidRPr="00E330C3" w:rsidRDefault="00E330C3" w:rsidP="00E330C3">
            <w:pPr>
              <w:rPr>
                <w:rFonts w:ascii="Times New Roman" w:eastAsia="Times New Roman" w:hAnsi="Times New Roman" w:cs="Times New Roman"/>
              </w:rPr>
            </w:pPr>
            <w:r w:rsidRPr="00E330C3">
              <w:rPr>
                <w:rFonts w:ascii="Arial" w:eastAsia="Times New Roman" w:hAnsi="Arial" w:cs="Arial"/>
                <w:color w:val="000000"/>
                <w:sz w:val="22"/>
                <w:szCs w:val="22"/>
              </w:rPr>
              <w:lastRenderedPageBreak/>
              <w:t>Students will need to understand the note names and where they are located on the treble staff, the concept of octaves, rhythm,</w:t>
            </w:r>
            <w:r>
              <w:rPr>
                <w:rFonts w:ascii="Arial" w:eastAsia="Times New Roman" w:hAnsi="Arial" w:cs="Arial"/>
                <w:color w:val="000000"/>
                <w:sz w:val="22"/>
                <w:szCs w:val="22"/>
              </w:rPr>
              <w:t xml:space="preserve"> </w:t>
            </w:r>
            <w:r w:rsidRPr="00E330C3">
              <w:rPr>
                <w:rFonts w:ascii="Arial" w:eastAsia="Times New Roman" w:hAnsi="Arial" w:cs="Arial"/>
                <w:color w:val="000000"/>
                <w:sz w:val="22"/>
                <w:szCs w:val="22"/>
              </w:rPr>
              <w:t xml:space="preserve">values for half, quarter and eighth notes and rests, terms measure, bar line, double bar line, time signature (what them are and what they tell the musician) and be familiar with the </w:t>
            </w:r>
            <w:proofErr w:type="spellStart"/>
            <w:r>
              <w:rPr>
                <w:rFonts w:ascii="Arial" w:eastAsia="Times New Roman" w:hAnsi="Arial" w:cs="Arial"/>
                <w:color w:val="000000"/>
                <w:sz w:val="22"/>
                <w:szCs w:val="22"/>
              </w:rPr>
              <w:t>N</w:t>
            </w:r>
            <w:r w:rsidRPr="00E330C3">
              <w:rPr>
                <w:rFonts w:ascii="Arial" w:eastAsia="Times New Roman" w:hAnsi="Arial" w:cs="Arial"/>
                <w:color w:val="000000"/>
                <w:sz w:val="22"/>
                <w:szCs w:val="22"/>
              </w:rPr>
              <w:t>oteflight</w:t>
            </w:r>
            <w:proofErr w:type="spellEnd"/>
            <w:r w:rsidRPr="00E330C3">
              <w:rPr>
                <w:rFonts w:ascii="Arial" w:eastAsia="Times New Roman" w:hAnsi="Arial" w:cs="Arial"/>
                <w:color w:val="000000"/>
                <w:sz w:val="22"/>
                <w:szCs w:val="22"/>
              </w:rPr>
              <w:t xml:space="preserve"> site and how it works.</w:t>
            </w:r>
          </w:p>
          <w:p w14:paraId="1441C72C" w14:textId="77777777" w:rsidR="00E330C3" w:rsidRPr="00E330C3" w:rsidRDefault="00E330C3" w:rsidP="00E330C3">
            <w:pPr>
              <w:spacing w:after="240"/>
              <w:rPr>
                <w:rFonts w:ascii="Times New Roman" w:eastAsia="Times New Roman" w:hAnsi="Times New Roman" w:cs="Times New Roman"/>
              </w:rPr>
            </w:pPr>
            <w:r w:rsidRPr="00E330C3">
              <w:rPr>
                <w:rFonts w:ascii="Times New Roman" w:eastAsia="Times New Roman" w:hAnsi="Times New Roman" w:cs="Times New Roman"/>
              </w:rPr>
              <w:br/>
            </w:r>
            <w:r w:rsidRPr="00E330C3">
              <w:rPr>
                <w:rFonts w:ascii="Times New Roman" w:eastAsia="Times New Roman" w:hAnsi="Times New Roman" w:cs="Times New Roman"/>
              </w:rPr>
              <w:br/>
            </w:r>
          </w:p>
        </w:tc>
      </w:tr>
      <w:tr w:rsidR="00E330C3" w:rsidRPr="00E330C3" w14:paraId="449FC581" w14:textId="77777777" w:rsidTr="00E330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3ECE5" w14:textId="77777777" w:rsidR="00E330C3" w:rsidRPr="00E330C3" w:rsidRDefault="00E330C3" w:rsidP="00E330C3">
            <w:pPr>
              <w:ind w:right="820"/>
              <w:rPr>
                <w:rFonts w:ascii="Times New Roman" w:eastAsia="Times New Roman" w:hAnsi="Times New Roman" w:cs="Times New Roman"/>
              </w:rPr>
            </w:pPr>
            <w:r w:rsidRPr="00E330C3">
              <w:rPr>
                <w:rFonts w:ascii="Times New Roman" w:eastAsia="Times New Roman" w:hAnsi="Times New Roman" w:cs="Times New Roman"/>
                <w:b/>
                <w:bCs/>
                <w:color w:val="000000"/>
              </w:rPr>
              <w:lastRenderedPageBreak/>
              <w:t>F. Materials, Repertoire, Equipment needed:</w:t>
            </w:r>
          </w:p>
          <w:p w14:paraId="6EF3E3A8" w14:textId="77777777" w:rsidR="00E330C3" w:rsidRPr="00E330C3" w:rsidRDefault="00E330C3" w:rsidP="00E330C3">
            <w:pPr>
              <w:ind w:right="820"/>
              <w:rPr>
                <w:rFonts w:ascii="Times New Roman" w:eastAsia="Times New Roman" w:hAnsi="Times New Roman" w:cs="Times New Roman"/>
              </w:rPr>
            </w:pPr>
            <w:r w:rsidRPr="00E330C3">
              <w:rPr>
                <w:rFonts w:ascii="Times New Roman" w:eastAsia="Times New Roman" w:hAnsi="Times New Roman" w:cs="Times New Roman"/>
                <w:i/>
                <w:iCs/>
                <w:color w:val="000000"/>
                <w:sz w:val="20"/>
                <w:szCs w:val="20"/>
              </w:rPr>
              <w:t>What materials do you need to accomplish this lesson?</w:t>
            </w:r>
          </w:p>
          <w:p w14:paraId="1D719566" w14:textId="2A7B1E96" w:rsidR="00E330C3" w:rsidRPr="00E330C3" w:rsidRDefault="00E330C3" w:rsidP="00E330C3">
            <w:pPr>
              <w:ind w:right="820"/>
              <w:rPr>
                <w:rFonts w:ascii="Times New Roman" w:eastAsia="Times New Roman" w:hAnsi="Times New Roman" w:cs="Times New Roman"/>
              </w:rPr>
            </w:pPr>
            <w:r w:rsidRPr="00E330C3">
              <w:rPr>
                <w:rFonts w:ascii="Arial" w:eastAsia="Times New Roman" w:hAnsi="Arial" w:cs="Arial"/>
                <w:color w:val="000000"/>
                <w:sz w:val="22"/>
                <w:szCs w:val="22"/>
              </w:rPr>
              <w:t>a chrome</w:t>
            </w:r>
            <w:r>
              <w:rPr>
                <w:rFonts w:ascii="Arial" w:eastAsia="Times New Roman" w:hAnsi="Arial" w:cs="Arial"/>
                <w:color w:val="000000"/>
                <w:sz w:val="22"/>
                <w:szCs w:val="22"/>
              </w:rPr>
              <w:t xml:space="preserve"> </w:t>
            </w:r>
            <w:r w:rsidRPr="00E330C3">
              <w:rPr>
                <w:rFonts w:ascii="Arial" w:eastAsia="Times New Roman" w:hAnsi="Arial" w:cs="Arial"/>
                <w:color w:val="000000"/>
                <w:sz w:val="22"/>
                <w:szCs w:val="22"/>
              </w:rPr>
              <w:t>book for each student, a sufficient number of keyboards and guitars for students to choose to use, lesson directions, performance rubric, composing rubric</w:t>
            </w:r>
          </w:p>
          <w:p w14:paraId="297D3D27" w14:textId="77777777" w:rsidR="00E330C3" w:rsidRPr="00E330C3" w:rsidRDefault="00E330C3" w:rsidP="00E330C3">
            <w:pPr>
              <w:spacing w:after="240"/>
              <w:rPr>
                <w:rFonts w:ascii="Times New Roman" w:eastAsia="Times New Roman" w:hAnsi="Times New Roman" w:cs="Times New Roman"/>
              </w:rPr>
            </w:pPr>
          </w:p>
        </w:tc>
      </w:tr>
      <w:tr w:rsidR="00E330C3" w:rsidRPr="00E330C3" w14:paraId="7C0FE5C9" w14:textId="77777777" w:rsidTr="00E330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8B284"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b/>
                <w:bCs/>
                <w:color w:val="000000"/>
              </w:rPr>
              <w:t>G. Modifications/ Accommodations:</w:t>
            </w:r>
            <w:r w:rsidRPr="00E330C3">
              <w:rPr>
                <w:rFonts w:ascii="Times New Roman" w:eastAsia="Times New Roman" w:hAnsi="Times New Roman" w:cs="Times New Roman"/>
                <w:color w:val="000000"/>
              </w:rPr>
              <w:t> </w:t>
            </w:r>
          </w:p>
          <w:p w14:paraId="0B9544D4"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i/>
                <w:iCs/>
                <w:color w:val="000000"/>
                <w:sz w:val="20"/>
                <w:szCs w:val="20"/>
              </w:rPr>
              <w:t>(for example: peer partners, visuals, preferential seating, frequent individual check-in)</w:t>
            </w:r>
          </w:p>
          <w:p w14:paraId="787E2871" w14:textId="77777777" w:rsidR="00E330C3" w:rsidRPr="00E330C3" w:rsidRDefault="00E330C3" w:rsidP="00E330C3">
            <w:pPr>
              <w:rPr>
                <w:rFonts w:ascii="Times New Roman" w:eastAsia="Times New Roman" w:hAnsi="Times New Roman" w:cs="Times New Roman"/>
              </w:rPr>
            </w:pPr>
            <w:r w:rsidRPr="00E330C3">
              <w:rPr>
                <w:rFonts w:ascii="Arial" w:eastAsia="Times New Roman" w:hAnsi="Arial" w:cs="Arial"/>
                <w:color w:val="000000"/>
                <w:sz w:val="22"/>
                <w:szCs w:val="22"/>
              </w:rPr>
              <w:t>directions need to be translatable into several languages (Google Doc)</w:t>
            </w:r>
          </w:p>
          <w:p w14:paraId="1AE2766E" w14:textId="77777777" w:rsidR="00E330C3" w:rsidRPr="00E330C3" w:rsidRDefault="00E330C3" w:rsidP="00E330C3">
            <w:pPr>
              <w:rPr>
                <w:rFonts w:ascii="Times New Roman" w:eastAsia="Times New Roman" w:hAnsi="Times New Roman" w:cs="Times New Roman"/>
              </w:rPr>
            </w:pPr>
            <w:r w:rsidRPr="00E330C3">
              <w:rPr>
                <w:rFonts w:ascii="Arial" w:eastAsia="Times New Roman" w:hAnsi="Arial" w:cs="Arial"/>
                <w:color w:val="000000"/>
                <w:sz w:val="22"/>
                <w:szCs w:val="22"/>
              </w:rPr>
              <w:t>frequent individual check-ins</w:t>
            </w:r>
          </w:p>
          <w:p w14:paraId="7CE62BB4" w14:textId="77777777" w:rsidR="00E330C3" w:rsidRPr="00E330C3" w:rsidRDefault="00E330C3" w:rsidP="00E330C3">
            <w:pPr>
              <w:rPr>
                <w:rFonts w:ascii="Times New Roman" w:eastAsia="Times New Roman" w:hAnsi="Times New Roman" w:cs="Times New Roman"/>
              </w:rPr>
            </w:pPr>
            <w:r w:rsidRPr="00E330C3">
              <w:rPr>
                <w:rFonts w:ascii="Arial" w:eastAsia="Times New Roman" w:hAnsi="Arial" w:cs="Arial"/>
                <w:color w:val="000000"/>
                <w:sz w:val="22"/>
                <w:szCs w:val="22"/>
              </w:rPr>
              <w:t>class-generated model of a composition in ABA form posted in the classroom</w:t>
            </w:r>
          </w:p>
          <w:p w14:paraId="25279F1D" w14:textId="77777777" w:rsidR="00E330C3" w:rsidRPr="00E330C3" w:rsidRDefault="00E330C3" w:rsidP="00E330C3">
            <w:pPr>
              <w:rPr>
                <w:rFonts w:ascii="Times New Roman" w:eastAsia="Times New Roman" w:hAnsi="Times New Roman" w:cs="Times New Roman"/>
              </w:rPr>
            </w:pPr>
          </w:p>
        </w:tc>
      </w:tr>
      <w:tr w:rsidR="00E330C3" w:rsidRPr="00E330C3" w14:paraId="4B16E2BF" w14:textId="77777777" w:rsidTr="00E330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F5073"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b/>
                <w:bCs/>
                <w:color w:val="000000"/>
              </w:rPr>
              <w:t>H. Assignments:</w:t>
            </w:r>
            <w:r w:rsidRPr="00E330C3">
              <w:rPr>
                <w:rFonts w:ascii="Times New Roman" w:eastAsia="Times New Roman" w:hAnsi="Times New Roman" w:cs="Times New Roman"/>
                <w:color w:val="000000"/>
              </w:rPr>
              <w:t> </w:t>
            </w:r>
          </w:p>
          <w:p w14:paraId="5FEE0C24"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i/>
                <w:iCs/>
                <w:color w:val="000000"/>
                <w:sz w:val="20"/>
                <w:szCs w:val="20"/>
              </w:rPr>
              <w:t>What must the students do after the class in preparation for the next class? </w:t>
            </w:r>
          </w:p>
          <w:p w14:paraId="4A549C0A" w14:textId="54D07C3A" w:rsidR="00E330C3" w:rsidRPr="00E330C3" w:rsidRDefault="00E330C3" w:rsidP="00E330C3">
            <w:pPr>
              <w:rPr>
                <w:rFonts w:ascii="Times New Roman" w:eastAsia="Times New Roman" w:hAnsi="Times New Roman" w:cs="Times New Roman"/>
              </w:rPr>
            </w:pPr>
            <w:r w:rsidRPr="00E330C3">
              <w:rPr>
                <w:rFonts w:ascii="Arial" w:eastAsia="Times New Roman" w:hAnsi="Arial" w:cs="Arial"/>
                <w:color w:val="000000"/>
                <w:sz w:val="22"/>
                <w:szCs w:val="22"/>
              </w:rPr>
              <w:t>Students will have a notebook whe</w:t>
            </w:r>
            <w:r>
              <w:rPr>
                <w:rFonts w:ascii="Arial" w:eastAsia="Times New Roman" w:hAnsi="Arial" w:cs="Arial"/>
                <w:color w:val="000000"/>
                <w:sz w:val="22"/>
                <w:szCs w:val="22"/>
              </w:rPr>
              <w:t>re</w:t>
            </w:r>
            <w:r w:rsidRPr="00E330C3">
              <w:rPr>
                <w:rFonts w:ascii="Arial" w:eastAsia="Times New Roman" w:hAnsi="Arial" w:cs="Arial"/>
                <w:color w:val="000000"/>
                <w:sz w:val="22"/>
                <w:szCs w:val="22"/>
              </w:rPr>
              <w:t xml:space="preserve"> they can keep track of their ideas for this piece outside of class.  They are expected to write these ideas down so they can then incorporate their ideas into their composition.</w:t>
            </w:r>
          </w:p>
          <w:p w14:paraId="2AF3191B" w14:textId="77777777" w:rsidR="00E330C3" w:rsidRPr="00E330C3" w:rsidRDefault="00E330C3" w:rsidP="00E330C3">
            <w:pPr>
              <w:rPr>
                <w:rFonts w:ascii="Times New Roman" w:eastAsia="Times New Roman" w:hAnsi="Times New Roman" w:cs="Times New Roman"/>
              </w:rPr>
            </w:pPr>
          </w:p>
        </w:tc>
      </w:tr>
      <w:tr w:rsidR="00E330C3" w:rsidRPr="00E330C3" w14:paraId="0D1A8988" w14:textId="77777777" w:rsidTr="00E330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58D3B" w14:textId="77777777" w:rsidR="00E330C3" w:rsidRPr="00E330C3" w:rsidRDefault="00E330C3" w:rsidP="00E330C3">
            <w:pPr>
              <w:ind w:right="820"/>
              <w:rPr>
                <w:rFonts w:ascii="Times New Roman" w:eastAsia="Times New Roman" w:hAnsi="Times New Roman" w:cs="Times New Roman"/>
              </w:rPr>
            </w:pPr>
            <w:r w:rsidRPr="00E330C3">
              <w:rPr>
                <w:rFonts w:ascii="Times New Roman" w:eastAsia="Times New Roman" w:hAnsi="Times New Roman" w:cs="Times New Roman"/>
                <w:b/>
                <w:bCs/>
                <w:color w:val="000000"/>
              </w:rPr>
              <w:t>I. Evaluation</w:t>
            </w:r>
          </w:p>
          <w:p w14:paraId="1807F417" w14:textId="77777777" w:rsidR="00E330C3" w:rsidRPr="00E330C3" w:rsidRDefault="00E330C3" w:rsidP="00E330C3">
            <w:pPr>
              <w:ind w:right="820"/>
              <w:rPr>
                <w:rFonts w:ascii="Times New Roman" w:eastAsia="Times New Roman" w:hAnsi="Times New Roman" w:cs="Times New Roman"/>
              </w:rPr>
            </w:pPr>
            <w:r w:rsidRPr="00E330C3">
              <w:rPr>
                <w:rFonts w:ascii="Times New Roman" w:eastAsia="Times New Roman" w:hAnsi="Times New Roman" w:cs="Times New Roman"/>
                <w:i/>
                <w:iCs/>
                <w:color w:val="000000"/>
                <w:sz w:val="18"/>
                <w:szCs w:val="18"/>
              </w:rPr>
              <w:t>(optional: include a grading rubric</w:t>
            </w:r>
            <w:r w:rsidRPr="00E330C3">
              <w:rPr>
                <w:rFonts w:ascii="Times New Roman" w:eastAsia="Times New Roman" w:hAnsi="Times New Roman" w:cs="Times New Roman"/>
                <w:b/>
                <w:bCs/>
                <w:i/>
                <w:iCs/>
                <w:color w:val="000000"/>
                <w:sz w:val="18"/>
                <w:szCs w:val="18"/>
              </w:rPr>
              <w:t xml:space="preserve"> </w:t>
            </w:r>
            <w:hyperlink r:id="rId12" w:history="1">
              <w:r w:rsidRPr="00E330C3">
                <w:rPr>
                  <w:rFonts w:ascii="Times New Roman" w:eastAsia="Times New Roman" w:hAnsi="Times New Roman" w:cs="Times New Roman"/>
                  <w:b/>
                  <w:bCs/>
                  <w:i/>
                  <w:iCs/>
                  <w:color w:val="1155CC"/>
                  <w:sz w:val="18"/>
                  <w:szCs w:val="18"/>
                  <w:u w:val="single"/>
                </w:rPr>
                <w:t>http://rubistar.4teachers.org/index.php</w:t>
              </w:r>
            </w:hyperlink>
            <w:r w:rsidRPr="00E330C3">
              <w:rPr>
                <w:rFonts w:ascii="Times New Roman" w:eastAsia="Times New Roman" w:hAnsi="Times New Roman" w:cs="Times New Roman"/>
                <w:b/>
                <w:bCs/>
                <w:i/>
                <w:iCs/>
                <w:color w:val="000000"/>
                <w:sz w:val="18"/>
                <w:szCs w:val="18"/>
              </w:rPr>
              <w:t>)  </w:t>
            </w:r>
          </w:p>
          <w:p w14:paraId="042BE02A" w14:textId="77777777" w:rsidR="00E330C3" w:rsidRPr="00E330C3" w:rsidRDefault="00E330C3" w:rsidP="00E330C3">
            <w:pPr>
              <w:ind w:right="820"/>
              <w:rPr>
                <w:rFonts w:ascii="Times New Roman" w:eastAsia="Times New Roman" w:hAnsi="Times New Roman" w:cs="Times New Roman"/>
              </w:rPr>
            </w:pPr>
            <w:r w:rsidRPr="00E330C3">
              <w:rPr>
                <w:rFonts w:ascii="Arial" w:eastAsia="Times New Roman" w:hAnsi="Arial" w:cs="Arial"/>
                <w:color w:val="000000"/>
                <w:sz w:val="22"/>
                <w:szCs w:val="22"/>
              </w:rPr>
              <w:t>Students will be evaluated twice: once for their composition and once for their performance of the composition.</w:t>
            </w:r>
          </w:p>
          <w:p w14:paraId="22435B84" w14:textId="77777777" w:rsidR="00E330C3" w:rsidRPr="00E330C3" w:rsidRDefault="00E330C3" w:rsidP="00E330C3">
            <w:pPr>
              <w:rPr>
                <w:rFonts w:ascii="Times New Roman" w:eastAsia="Times New Roman" w:hAnsi="Times New Roman" w:cs="Times New Roman"/>
              </w:rPr>
            </w:pPr>
          </w:p>
        </w:tc>
      </w:tr>
    </w:tbl>
    <w:p w14:paraId="4E1AF12F" w14:textId="77777777" w:rsidR="00E330C3" w:rsidRPr="00E330C3" w:rsidRDefault="00E330C3" w:rsidP="00E330C3">
      <w:pPr>
        <w:spacing w:after="240"/>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E330C3" w:rsidRPr="00E330C3" w14:paraId="05E77C14" w14:textId="77777777" w:rsidTr="00E330C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A37C8D"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b/>
                <w:bCs/>
                <w:color w:val="000000"/>
              </w:rPr>
              <w:t>J.  Lesson Sequence </w:t>
            </w:r>
          </w:p>
          <w:p w14:paraId="6CEE1D50" w14:textId="77777777" w:rsidR="00E330C3" w:rsidRPr="00E330C3" w:rsidRDefault="00E330C3" w:rsidP="00E330C3">
            <w:pPr>
              <w:rPr>
                <w:rFonts w:ascii="Times New Roman" w:eastAsia="Times New Roman" w:hAnsi="Times New Roman" w:cs="Times New Roman"/>
              </w:rPr>
            </w:pPr>
            <w:r w:rsidRPr="00E330C3">
              <w:rPr>
                <w:rFonts w:ascii="Times New Roman" w:eastAsia="Times New Roman" w:hAnsi="Times New Roman" w:cs="Times New Roman"/>
                <w:color w:val="000000"/>
                <w:sz w:val="20"/>
                <w:szCs w:val="20"/>
              </w:rPr>
              <w:t>(indicate the sequence of activities and the estimated time of each; include and screen shots and hyperlinks that you will reference in the  lesson)</w:t>
            </w:r>
          </w:p>
        </w:tc>
      </w:tr>
    </w:tbl>
    <w:p w14:paraId="1C8FC20A" w14:textId="77777777" w:rsidR="00E330C3" w:rsidRPr="00E330C3" w:rsidRDefault="00E330C3" w:rsidP="00E330C3">
      <w:pPr>
        <w:rPr>
          <w:rFonts w:ascii="-webkit-standard" w:eastAsia="Times New Roman" w:hAnsi="-webkit-standard" w:cs="Times New Roman"/>
          <w:color w:val="000000"/>
        </w:rPr>
      </w:pPr>
    </w:p>
    <w:p w14:paraId="5213CB01" w14:textId="2B99BBDF" w:rsidR="00E330C3" w:rsidRPr="00E330C3" w:rsidRDefault="00E330C3" w:rsidP="00E330C3">
      <w:pPr>
        <w:rPr>
          <w:rFonts w:ascii="-webkit-standard" w:eastAsia="Times New Roman" w:hAnsi="-webkit-standard" w:cs="Times New Roman"/>
          <w:color w:val="000000"/>
        </w:rPr>
      </w:pPr>
      <w:r w:rsidRPr="00E330C3">
        <w:rPr>
          <w:rFonts w:ascii="Times New Roman" w:eastAsia="Times New Roman" w:hAnsi="Times New Roman" w:cs="Times New Roman"/>
          <w:color w:val="000000"/>
        </w:rPr>
        <w:t>Activity 1:  Create a 24</w:t>
      </w:r>
      <w:r>
        <w:rPr>
          <w:rFonts w:ascii="Times New Roman" w:eastAsia="Times New Roman" w:hAnsi="Times New Roman" w:cs="Times New Roman"/>
          <w:color w:val="000000"/>
        </w:rPr>
        <w:t>-</w:t>
      </w:r>
      <w:r w:rsidRPr="00E330C3">
        <w:rPr>
          <w:rFonts w:ascii="Times New Roman" w:eastAsia="Times New Roman" w:hAnsi="Times New Roman" w:cs="Times New Roman"/>
          <w:color w:val="000000"/>
        </w:rPr>
        <w:t xml:space="preserve"> measure composition in ABA form</w:t>
      </w:r>
    </w:p>
    <w:p w14:paraId="5C5FC93E" w14:textId="77777777" w:rsidR="00E330C3" w:rsidRPr="00E330C3" w:rsidRDefault="00E330C3" w:rsidP="00E330C3">
      <w:pPr>
        <w:rPr>
          <w:rFonts w:ascii="-webkit-standard" w:eastAsia="Times New Roman" w:hAnsi="-webkit-standard" w:cs="Times New Roman"/>
          <w:color w:val="000000"/>
        </w:rPr>
      </w:pPr>
      <w:r w:rsidRPr="00E330C3">
        <w:rPr>
          <w:rFonts w:ascii="Times New Roman" w:eastAsia="Times New Roman" w:hAnsi="Times New Roman" w:cs="Times New Roman"/>
          <w:color w:val="000000"/>
        </w:rPr>
        <w:tab/>
      </w:r>
    </w:p>
    <w:p w14:paraId="61B82E3B" w14:textId="77777777" w:rsidR="00E330C3" w:rsidRPr="00E330C3" w:rsidRDefault="00E330C3" w:rsidP="00E330C3">
      <w:pPr>
        <w:rPr>
          <w:rFonts w:ascii="-webkit-standard" w:eastAsia="Times New Roman" w:hAnsi="-webkit-standard" w:cs="Times New Roman"/>
          <w:color w:val="000000"/>
        </w:rPr>
      </w:pPr>
      <w:r w:rsidRPr="00E330C3">
        <w:rPr>
          <w:rFonts w:ascii="Times New Roman" w:eastAsia="Times New Roman" w:hAnsi="Times New Roman" w:cs="Times New Roman"/>
          <w:color w:val="000000"/>
        </w:rPr>
        <w:tab/>
      </w:r>
      <w:r w:rsidRPr="00E330C3">
        <w:rPr>
          <w:rFonts w:ascii="Times New Roman" w:eastAsia="Times New Roman" w:hAnsi="Times New Roman" w:cs="Times New Roman"/>
          <w:color w:val="000000"/>
        </w:rPr>
        <w:tab/>
        <w:t xml:space="preserve">Remember: </w:t>
      </w:r>
      <w:r w:rsidRPr="00E330C3">
        <w:rPr>
          <w:rFonts w:ascii="Times New Roman" w:eastAsia="Times New Roman" w:hAnsi="Times New Roman" w:cs="Times New Roman"/>
          <w:color w:val="000000"/>
        </w:rPr>
        <w:tab/>
        <w:t>Section A is the original melody</w:t>
      </w:r>
    </w:p>
    <w:p w14:paraId="71D27E0C" w14:textId="5D3A9602" w:rsidR="00E330C3" w:rsidRPr="00E330C3" w:rsidRDefault="00E330C3" w:rsidP="00E330C3">
      <w:pPr>
        <w:ind w:left="2880"/>
        <w:rPr>
          <w:rFonts w:ascii="-webkit-standard" w:eastAsia="Times New Roman" w:hAnsi="-webkit-standard" w:cs="Times New Roman"/>
          <w:color w:val="000000"/>
        </w:rPr>
      </w:pPr>
      <w:r w:rsidRPr="00E330C3">
        <w:rPr>
          <w:rFonts w:ascii="Times New Roman" w:eastAsia="Times New Roman" w:hAnsi="Times New Roman" w:cs="Times New Roman"/>
          <w:color w:val="000000"/>
        </w:rPr>
        <w:t>Section B is either a variation of the original melody or totally different</w:t>
      </w:r>
    </w:p>
    <w:p w14:paraId="333A92CA" w14:textId="77777777" w:rsidR="00E330C3" w:rsidRPr="00E330C3" w:rsidRDefault="00E330C3" w:rsidP="00E330C3">
      <w:pPr>
        <w:ind w:left="2160" w:firstLine="720"/>
        <w:rPr>
          <w:rFonts w:ascii="-webkit-standard" w:eastAsia="Times New Roman" w:hAnsi="-webkit-standard" w:cs="Times New Roman"/>
          <w:color w:val="000000"/>
        </w:rPr>
      </w:pPr>
      <w:r w:rsidRPr="00E330C3">
        <w:rPr>
          <w:rFonts w:ascii="Times New Roman" w:eastAsia="Times New Roman" w:hAnsi="Times New Roman" w:cs="Times New Roman"/>
          <w:color w:val="000000"/>
        </w:rPr>
        <w:t>Section A is the original melody (again)</w:t>
      </w:r>
      <w:r w:rsidRPr="00E330C3">
        <w:rPr>
          <w:rFonts w:ascii="Times New Roman" w:eastAsia="Times New Roman" w:hAnsi="Times New Roman" w:cs="Times New Roman"/>
          <w:color w:val="000000"/>
        </w:rPr>
        <w:tab/>
      </w:r>
    </w:p>
    <w:p w14:paraId="691E0FBE" w14:textId="77777777" w:rsidR="00E330C3" w:rsidRPr="00E330C3" w:rsidRDefault="00E330C3" w:rsidP="00E330C3">
      <w:pPr>
        <w:spacing w:after="240"/>
        <w:rPr>
          <w:rFonts w:ascii="Times New Roman" w:eastAsia="Times New Roman" w:hAnsi="Times New Roman" w:cs="Times New Roman"/>
        </w:rPr>
      </w:pPr>
    </w:p>
    <w:p w14:paraId="4B861C4C" w14:textId="77777777" w:rsidR="00E330C3" w:rsidRPr="00E330C3" w:rsidRDefault="00E330C3" w:rsidP="00E330C3">
      <w:pPr>
        <w:rPr>
          <w:rFonts w:ascii="-webkit-standard" w:eastAsia="Times New Roman" w:hAnsi="-webkit-standard" w:cs="Times New Roman"/>
          <w:color w:val="000000"/>
        </w:rPr>
      </w:pPr>
      <w:r w:rsidRPr="00E330C3">
        <w:rPr>
          <w:rFonts w:ascii="Arial" w:eastAsia="Times New Roman" w:hAnsi="Arial" w:cs="Arial"/>
          <w:color w:val="000000"/>
          <w:sz w:val="22"/>
          <w:szCs w:val="22"/>
        </w:rPr>
        <w:t>Be sure to include the following elements in your composition</w:t>
      </w:r>
    </w:p>
    <w:p w14:paraId="72F8676C" w14:textId="77777777" w:rsidR="00E330C3" w:rsidRPr="00E330C3" w:rsidRDefault="00E330C3" w:rsidP="00E330C3">
      <w:pPr>
        <w:numPr>
          <w:ilvl w:val="0"/>
          <w:numId w:val="5"/>
        </w:numPr>
        <w:ind w:left="2880"/>
        <w:textAlignment w:val="baseline"/>
        <w:rPr>
          <w:rFonts w:ascii="Arial" w:eastAsia="Times New Roman" w:hAnsi="Arial" w:cs="Arial"/>
          <w:color w:val="000000"/>
          <w:sz w:val="22"/>
          <w:szCs w:val="22"/>
        </w:rPr>
      </w:pPr>
      <w:r w:rsidRPr="00E330C3">
        <w:rPr>
          <w:rFonts w:ascii="Arial" w:eastAsia="Times New Roman" w:hAnsi="Arial" w:cs="Arial"/>
          <w:color w:val="000000"/>
          <w:sz w:val="22"/>
          <w:szCs w:val="22"/>
        </w:rPr>
        <w:t>time signature</w:t>
      </w:r>
    </w:p>
    <w:p w14:paraId="3EA495F1" w14:textId="77777777" w:rsidR="00E330C3" w:rsidRPr="00E330C3" w:rsidRDefault="00E330C3" w:rsidP="00E330C3">
      <w:pPr>
        <w:numPr>
          <w:ilvl w:val="0"/>
          <w:numId w:val="5"/>
        </w:numPr>
        <w:ind w:left="2880"/>
        <w:textAlignment w:val="baseline"/>
        <w:rPr>
          <w:rFonts w:ascii="Arial" w:eastAsia="Times New Roman" w:hAnsi="Arial" w:cs="Arial"/>
          <w:color w:val="000000"/>
          <w:sz w:val="22"/>
          <w:szCs w:val="22"/>
        </w:rPr>
      </w:pPr>
      <w:r w:rsidRPr="00E330C3">
        <w:rPr>
          <w:rFonts w:ascii="Arial" w:eastAsia="Times New Roman" w:hAnsi="Arial" w:cs="Arial"/>
          <w:color w:val="000000"/>
          <w:sz w:val="22"/>
          <w:szCs w:val="22"/>
        </w:rPr>
        <w:t>section labels (A,B,A- use the chord function)</w:t>
      </w:r>
    </w:p>
    <w:p w14:paraId="4B191432" w14:textId="77777777" w:rsidR="00E330C3" w:rsidRPr="00E330C3" w:rsidRDefault="00E330C3" w:rsidP="00E330C3">
      <w:pPr>
        <w:numPr>
          <w:ilvl w:val="0"/>
          <w:numId w:val="5"/>
        </w:numPr>
        <w:ind w:left="2880"/>
        <w:textAlignment w:val="baseline"/>
        <w:rPr>
          <w:rFonts w:ascii="Arial" w:eastAsia="Times New Roman" w:hAnsi="Arial" w:cs="Arial"/>
          <w:color w:val="000000"/>
          <w:sz w:val="22"/>
          <w:szCs w:val="22"/>
        </w:rPr>
      </w:pPr>
      <w:r w:rsidRPr="00E330C3">
        <w:rPr>
          <w:rFonts w:ascii="Arial" w:eastAsia="Times New Roman" w:hAnsi="Arial" w:cs="Arial"/>
          <w:color w:val="000000"/>
          <w:sz w:val="22"/>
          <w:szCs w:val="22"/>
        </w:rPr>
        <w:t>Half notes, quarter notes, eighth notes</w:t>
      </w:r>
    </w:p>
    <w:p w14:paraId="1C288D3F" w14:textId="77777777" w:rsidR="00E330C3" w:rsidRPr="00E330C3" w:rsidRDefault="00E330C3" w:rsidP="00E330C3">
      <w:pPr>
        <w:numPr>
          <w:ilvl w:val="0"/>
          <w:numId w:val="5"/>
        </w:numPr>
        <w:ind w:left="2880"/>
        <w:textAlignment w:val="baseline"/>
        <w:rPr>
          <w:rFonts w:ascii="Arial" w:eastAsia="Times New Roman" w:hAnsi="Arial" w:cs="Arial"/>
          <w:color w:val="000000"/>
          <w:sz w:val="22"/>
          <w:szCs w:val="22"/>
        </w:rPr>
      </w:pPr>
      <w:r w:rsidRPr="00E330C3">
        <w:rPr>
          <w:rFonts w:ascii="Arial" w:eastAsia="Times New Roman" w:hAnsi="Arial" w:cs="Arial"/>
          <w:color w:val="000000"/>
          <w:sz w:val="22"/>
          <w:szCs w:val="22"/>
        </w:rPr>
        <w:t>Half rests, quarter rests, eighth rests</w:t>
      </w:r>
    </w:p>
    <w:p w14:paraId="5ABF5D83" w14:textId="77777777" w:rsidR="00E330C3" w:rsidRPr="00E330C3" w:rsidRDefault="00E330C3" w:rsidP="00E330C3">
      <w:pPr>
        <w:rPr>
          <w:rFonts w:ascii="-webkit-standard" w:eastAsia="Times New Roman" w:hAnsi="-webkit-standard" w:cs="Times New Roman"/>
          <w:color w:val="000000"/>
        </w:rPr>
      </w:pPr>
    </w:p>
    <w:p w14:paraId="7A734A32" w14:textId="77777777" w:rsidR="00E330C3" w:rsidRPr="00E330C3" w:rsidRDefault="00E330C3" w:rsidP="00E330C3">
      <w:pPr>
        <w:rPr>
          <w:rFonts w:ascii="-webkit-standard" w:eastAsia="Times New Roman" w:hAnsi="-webkit-standard" w:cs="Times New Roman"/>
          <w:color w:val="000000"/>
        </w:rPr>
      </w:pPr>
      <w:r w:rsidRPr="00E330C3">
        <w:rPr>
          <w:rFonts w:ascii="Times New Roman" w:eastAsia="Times New Roman" w:hAnsi="Times New Roman" w:cs="Times New Roman"/>
          <w:color w:val="000000"/>
        </w:rPr>
        <w:lastRenderedPageBreak/>
        <w:t>Activity 2: Once you have written your composition, learn to play it.</w:t>
      </w:r>
    </w:p>
    <w:p w14:paraId="33F257AD" w14:textId="77777777" w:rsidR="00E330C3" w:rsidRPr="00E330C3" w:rsidRDefault="00E330C3" w:rsidP="00E330C3">
      <w:pPr>
        <w:rPr>
          <w:rFonts w:ascii="-webkit-standard" w:eastAsia="Times New Roman" w:hAnsi="-webkit-standard" w:cs="Times New Roman"/>
          <w:color w:val="000000"/>
        </w:rPr>
      </w:pPr>
      <w:r w:rsidRPr="00E330C3">
        <w:rPr>
          <w:rFonts w:ascii="Times New Roman" w:eastAsia="Times New Roman" w:hAnsi="Times New Roman" w:cs="Times New Roman"/>
          <w:color w:val="000000"/>
        </w:rPr>
        <w:tab/>
      </w:r>
      <w:r w:rsidRPr="00E330C3">
        <w:rPr>
          <w:rFonts w:ascii="Times New Roman" w:eastAsia="Times New Roman" w:hAnsi="Times New Roman" w:cs="Times New Roman"/>
          <w:color w:val="000000"/>
        </w:rPr>
        <w:tab/>
        <w:t>Be sure your notes and rhythms are performed accurately.</w:t>
      </w:r>
    </w:p>
    <w:p w14:paraId="731A56E5" w14:textId="77777777" w:rsidR="00E330C3" w:rsidRPr="00E330C3" w:rsidRDefault="00E330C3" w:rsidP="00E330C3">
      <w:pPr>
        <w:rPr>
          <w:rFonts w:ascii="-webkit-standard" w:eastAsia="Times New Roman" w:hAnsi="-webkit-standard" w:cs="Times New Roman"/>
          <w:color w:val="000000"/>
        </w:rPr>
      </w:pPr>
      <w:r w:rsidRPr="00E330C3">
        <w:rPr>
          <w:rFonts w:ascii="Times New Roman" w:eastAsia="Times New Roman" w:hAnsi="Times New Roman" w:cs="Times New Roman"/>
          <w:color w:val="000000"/>
        </w:rPr>
        <w:tab/>
      </w:r>
      <w:r w:rsidRPr="00E330C3">
        <w:rPr>
          <w:rFonts w:ascii="Times New Roman" w:eastAsia="Times New Roman" w:hAnsi="Times New Roman" w:cs="Times New Roman"/>
          <w:color w:val="000000"/>
        </w:rPr>
        <w:tab/>
        <w:t>If you decide you want to change something in your composition, this is the time to do it.</w:t>
      </w:r>
    </w:p>
    <w:p w14:paraId="5484813B" w14:textId="77777777" w:rsidR="00E330C3" w:rsidRPr="00E330C3" w:rsidRDefault="00E330C3" w:rsidP="00E330C3">
      <w:pPr>
        <w:spacing w:after="240"/>
        <w:rPr>
          <w:rFonts w:ascii="-webkit-standard" w:eastAsia="Times New Roman" w:hAnsi="-webkit-standard" w:cs="Times New Roman"/>
          <w:color w:val="000000"/>
        </w:rPr>
      </w:pPr>
    </w:p>
    <w:p w14:paraId="7A5E9FF4" w14:textId="77777777" w:rsidR="00E330C3" w:rsidRPr="00E330C3" w:rsidRDefault="00E330C3" w:rsidP="00E330C3">
      <w:pPr>
        <w:rPr>
          <w:rFonts w:ascii="-webkit-standard" w:eastAsia="Times New Roman" w:hAnsi="-webkit-standard" w:cs="Times New Roman"/>
          <w:color w:val="000000"/>
        </w:rPr>
      </w:pPr>
      <w:r w:rsidRPr="00E330C3">
        <w:rPr>
          <w:rFonts w:ascii="Times New Roman" w:eastAsia="Times New Roman" w:hAnsi="Times New Roman" w:cs="Times New Roman"/>
          <w:color w:val="000000"/>
        </w:rPr>
        <w:t>Activity 3:  When you are ready, play your composition for the teacher and a score.  </w:t>
      </w:r>
    </w:p>
    <w:p w14:paraId="1B2B4695" w14:textId="77777777" w:rsidR="00E330C3" w:rsidRPr="00E330C3" w:rsidRDefault="00E330C3" w:rsidP="00E330C3">
      <w:pPr>
        <w:rPr>
          <w:rFonts w:ascii="-webkit-standard" w:eastAsia="Times New Roman" w:hAnsi="-webkit-standard" w:cs="Times New Roman"/>
          <w:color w:val="000000"/>
        </w:rPr>
      </w:pPr>
      <w:r w:rsidRPr="00E330C3">
        <w:rPr>
          <w:rFonts w:ascii="Times New Roman" w:eastAsia="Times New Roman" w:hAnsi="Times New Roman" w:cs="Times New Roman"/>
          <w:color w:val="000000"/>
        </w:rPr>
        <w:tab/>
      </w:r>
      <w:r w:rsidRPr="00E330C3">
        <w:rPr>
          <w:rFonts w:ascii="Times New Roman" w:eastAsia="Times New Roman" w:hAnsi="Times New Roman" w:cs="Times New Roman"/>
          <w:color w:val="000000"/>
        </w:rPr>
        <w:tab/>
        <w:t>Option:  you may record yourself playing your composition if you want to</w:t>
      </w:r>
    </w:p>
    <w:p w14:paraId="663F8E2E" w14:textId="77777777" w:rsidR="00E330C3" w:rsidRPr="00E330C3" w:rsidRDefault="00E330C3" w:rsidP="00E330C3">
      <w:pPr>
        <w:spacing w:after="240"/>
        <w:rPr>
          <w:rFonts w:ascii="-webkit-standard" w:eastAsia="Times New Roman" w:hAnsi="-webkit-standard" w:cs="Times New Roman"/>
          <w:color w:val="000000"/>
        </w:rPr>
      </w:pPr>
      <w:r w:rsidRPr="00E330C3">
        <w:rPr>
          <w:rFonts w:ascii="-webkit-standard" w:eastAsia="Times New Roman" w:hAnsi="-webkit-standard" w:cs="Times New Roman"/>
          <w:color w:val="000000"/>
        </w:rPr>
        <w:br/>
      </w:r>
      <w:r w:rsidRPr="00E330C3">
        <w:rPr>
          <w:rFonts w:ascii="-webkit-standard" w:eastAsia="Times New Roman" w:hAnsi="-webkit-standard" w:cs="Times New Roman"/>
          <w:color w:val="000000"/>
        </w:rPr>
        <w:br/>
      </w:r>
    </w:p>
    <w:p w14:paraId="2F3E6290" w14:textId="1F0536E7" w:rsidR="00E330C3" w:rsidRPr="00E330C3" w:rsidRDefault="00E330C3" w:rsidP="00E330C3">
      <w:pPr>
        <w:rPr>
          <w:rFonts w:ascii="-webkit-standard" w:eastAsia="Times New Roman" w:hAnsi="-webkit-standard" w:cs="Times New Roman"/>
          <w:color w:val="000000"/>
        </w:rPr>
      </w:pPr>
      <w:r w:rsidRPr="00E330C3">
        <w:rPr>
          <w:rFonts w:ascii="Arial" w:eastAsia="Times New Roman" w:hAnsi="Arial" w:cs="Arial"/>
          <w:color w:val="000000"/>
          <w:sz w:val="22"/>
          <w:szCs w:val="22"/>
          <w:bdr w:val="none" w:sz="0" w:space="0" w:color="auto" w:frame="1"/>
        </w:rPr>
        <w:fldChar w:fldCharType="begin"/>
      </w:r>
      <w:r w:rsidRPr="00E330C3">
        <w:rPr>
          <w:rFonts w:ascii="Arial" w:eastAsia="Times New Roman" w:hAnsi="Arial" w:cs="Arial"/>
          <w:color w:val="000000"/>
          <w:sz w:val="22"/>
          <w:szCs w:val="22"/>
          <w:bdr w:val="none" w:sz="0" w:space="0" w:color="auto" w:frame="1"/>
        </w:rPr>
        <w:instrText xml:space="preserve"> INCLUDEPICTURE "https://lh6.googleusercontent.com/mJoe46SNXjtn2o290WzwqfIc6_sy-rQ0JmY4f9SkBb6-U5MIJxzRdAFAOlQ0Da3ew-VVhEzmRyoPoGlRkYUsCyxHCUmE3qJvhQAk6yZk05D8yJOVBmWLGrSklLui5_k_mokXoBNQ" \* MERGEFORMATINET </w:instrText>
      </w:r>
      <w:r w:rsidRPr="00E330C3">
        <w:rPr>
          <w:rFonts w:ascii="Arial" w:eastAsia="Times New Roman" w:hAnsi="Arial" w:cs="Arial"/>
          <w:color w:val="000000"/>
          <w:sz w:val="22"/>
          <w:szCs w:val="22"/>
          <w:bdr w:val="none" w:sz="0" w:space="0" w:color="auto" w:frame="1"/>
        </w:rPr>
        <w:fldChar w:fldCharType="separate"/>
      </w:r>
      <w:r w:rsidRPr="00E330C3">
        <w:rPr>
          <w:rFonts w:ascii="Arial" w:eastAsia="Times New Roman" w:hAnsi="Arial" w:cs="Arial"/>
          <w:noProof/>
          <w:color w:val="000000"/>
          <w:sz w:val="22"/>
          <w:szCs w:val="22"/>
          <w:bdr w:val="none" w:sz="0" w:space="0" w:color="auto" w:frame="1"/>
        </w:rPr>
        <w:drawing>
          <wp:inline distT="0" distB="0" distL="0" distR="0" wp14:anchorId="2DAFC786" wp14:editId="07B0A70C">
            <wp:extent cx="5943600" cy="3725545"/>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25545"/>
                    </a:xfrm>
                    <a:prstGeom prst="rect">
                      <a:avLst/>
                    </a:prstGeom>
                    <a:noFill/>
                    <a:ln>
                      <a:noFill/>
                    </a:ln>
                  </pic:spPr>
                </pic:pic>
              </a:graphicData>
            </a:graphic>
          </wp:inline>
        </w:drawing>
      </w:r>
      <w:r w:rsidRPr="00E330C3">
        <w:rPr>
          <w:rFonts w:ascii="Arial" w:eastAsia="Times New Roman" w:hAnsi="Arial" w:cs="Arial"/>
          <w:color w:val="000000"/>
          <w:sz w:val="22"/>
          <w:szCs w:val="22"/>
          <w:bdr w:val="none" w:sz="0" w:space="0" w:color="auto" w:frame="1"/>
        </w:rPr>
        <w:fldChar w:fldCharType="end"/>
      </w:r>
    </w:p>
    <w:p w14:paraId="0757FEB7" w14:textId="77777777" w:rsidR="00E330C3" w:rsidRPr="00E330C3" w:rsidRDefault="00E330C3" w:rsidP="00E330C3">
      <w:pPr>
        <w:spacing w:after="240"/>
        <w:rPr>
          <w:rFonts w:ascii="Times New Roman" w:eastAsia="Times New Roman" w:hAnsi="Times New Roman" w:cs="Times New Roman"/>
        </w:rPr>
      </w:pPr>
    </w:p>
    <w:p w14:paraId="78DB182B" w14:textId="77777777" w:rsidR="000336C8" w:rsidRDefault="00E330C3">
      <w:bookmarkStart w:id="0" w:name="_GoBack"/>
      <w:bookmarkEnd w:id="0"/>
    </w:p>
    <w:sectPr w:rsidR="000336C8" w:rsidSect="006F2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4571"/>
    <w:multiLevelType w:val="multilevel"/>
    <w:tmpl w:val="A2D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609FF"/>
    <w:multiLevelType w:val="multilevel"/>
    <w:tmpl w:val="5E78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C4FB3"/>
    <w:multiLevelType w:val="multilevel"/>
    <w:tmpl w:val="B378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14D3D"/>
    <w:multiLevelType w:val="multilevel"/>
    <w:tmpl w:val="C34C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B27E12"/>
    <w:multiLevelType w:val="multilevel"/>
    <w:tmpl w:val="9B70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C3"/>
    <w:rsid w:val="006F2B81"/>
    <w:rsid w:val="009A1F71"/>
    <w:rsid w:val="00E3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E6E5C"/>
  <w14:defaultImageDpi w14:val="32767"/>
  <w15:chartTrackingRefBased/>
  <w15:docId w15:val="{4D5BE426-1121-8442-BFA5-F3D27805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0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330C3"/>
    <w:rPr>
      <w:color w:val="0000FF"/>
      <w:u w:val="single"/>
    </w:rPr>
  </w:style>
  <w:style w:type="character" w:customStyle="1" w:styleId="apple-tab-span">
    <w:name w:val="apple-tab-span"/>
    <w:basedOn w:val="DefaultParagraphFont"/>
    <w:rsid w:val="00E3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9962">
      <w:bodyDiv w:val="1"/>
      <w:marLeft w:val="0"/>
      <w:marRight w:val="0"/>
      <w:marTop w:val="0"/>
      <w:marBottom w:val="0"/>
      <w:divBdr>
        <w:top w:val="none" w:sz="0" w:space="0" w:color="auto"/>
        <w:left w:val="none" w:sz="0" w:space="0" w:color="auto"/>
        <w:bottom w:val="none" w:sz="0" w:space="0" w:color="auto"/>
        <w:right w:val="none" w:sz="0" w:space="0" w:color="auto"/>
      </w:divBdr>
    </w:div>
    <w:div w:id="1489437323">
      <w:bodyDiv w:val="1"/>
      <w:marLeft w:val="0"/>
      <w:marRight w:val="0"/>
      <w:marTop w:val="0"/>
      <w:marBottom w:val="0"/>
      <w:divBdr>
        <w:top w:val="none" w:sz="0" w:space="0" w:color="auto"/>
        <w:left w:val="none" w:sz="0" w:space="0" w:color="auto"/>
        <w:bottom w:val="none" w:sz="0" w:space="0" w:color="auto"/>
        <w:right w:val="none" w:sz="0" w:space="0" w:color="auto"/>
      </w:divBdr>
      <w:divsChild>
        <w:div w:id="386299546">
          <w:marLeft w:val="-100"/>
          <w:marRight w:val="0"/>
          <w:marTop w:val="0"/>
          <w:marBottom w:val="0"/>
          <w:divBdr>
            <w:top w:val="none" w:sz="0" w:space="0" w:color="auto"/>
            <w:left w:val="none" w:sz="0" w:space="0" w:color="auto"/>
            <w:bottom w:val="none" w:sz="0" w:space="0" w:color="auto"/>
            <w:right w:val="none" w:sz="0" w:space="0" w:color="auto"/>
          </w:divBdr>
        </w:div>
        <w:div w:id="1052120396">
          <w:marLeft w:val="-100"/>
          <w:marRight w:val="0"/>
          <w:marTop w:val="0"/>
          <w:marBottom w:val="0"/>
          <w:divBdr>
            <w:top w:val="none" w:sz="0" w:space="0" w:color="auto"/>
            <w:left w:val="none" w:sz="0" w:space="0" w:color="auto"/>
            <w:bottom w:val="none" w:sz="0" w:space="0" w:color="auto"/>
            <w:right w:val="none" w:sz="0" w:space="0" w:color="auto"/>
          </w:divBdr>
        </w:div>
        <w:div w:id="1475102183">
          <w:marLeft w:val="-100"/>
          <w:marRight w:val="0"/>
          <w:marTop w:val="0"/>
          <w:marBottom w:val="0"/>
          <w:divBdr>
            <w:top w:val="none" w:sz="0" w:space="0" w:color="auto"/>
            <w:left w:val="none" w:sz="0" w:space="0" w:color="auto"/>
            <w:bottom w:val="none" w:sz="0" w:space="0" w:color="auto"/>
            <w:right w:val="none" w:sz="0" w:space="0" w:color="auto"/>
          </w:divBdr>
        </w:div>
        <w:div w:id="205993559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me.org/wp-content/files/2015/05/Core-Music-Standards-Technology-Strand.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afme.org/wp-content/files/2015/05/Core-Music-Standards-Composition-Theory-Strand.pdf" TargetMode="External"/><Relationship Id="rId12" Type="http://schemas.openxmlformats.org/officeDocument/2006/relationships/hyperlink" Target="http://rubistar.4teachers.org/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fme.org/wp-content/files/2015/05/Core-Music-Standards-PK-8-Strand.pdf" TargetMode="External"/><Relationship Id="rId11" Type="http://schemas.openxmlformats.org/officeDocument/2006/relationships/hyperlink" Target="https://ti-me.org/index.php/home/tapsu.html" TargetMode="External"/><Relationship Id="rId5" Type="http://schemas.openxmlformats.org/officeDocument/2006/relationships/hyperlink" Target="http://www.nafme.org/my-classroom/standards/" TargetMode="External"/><Relationship Id="rId15" Type="http://schemas.openxmlformats.org/officeDocument/2006/relationships/theme" Target="theme/theme1.xml"/><Relationship Id="rId10" Type="http://schemas.openxmlformats.org/officeDocument/2006/relationships/hyperlink" Target="http://www.nafme.org/wp-content/files/2015/05/Core-Music-Standards-Ensemble-Strand.pdf" TargetMode="External"/><Relationship Id="rId4" Type="http://schemas.openxmlformats.org/officeDocument/2006/relationships/webSettings" Target="webSettings.xml"/><Relationship Id="rId9" Type="http://schemas.openxmlformats.org/officeDocument/2006/relationships/hyperlink" Target="http://www.nafme.org/wp-content/files/2015/05/Core-Music-Standards-Guitar-Harmonizing-Instruments-Stran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Doiron</dc:creator>
  <cp:keywords/>
  <dc:description/>
  <cp:lastModifiedBy>Suzanne Doiron</cp:lastModifiedBy>
  <cp:revision>1</cp:revision>
  <dcterms:created xsi:type="dcterms:W3CDTF">2019-10-21T00:56:00Z</dcterms:created>
  <dcterms:modified xsi:type="dcterms:W3CDTF">2019-10-21T00:58:00Z</dcterms:modified>
</cp:coreProperties>
</file>